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A5C4AD1" w:rsidR="00DF3965" w:rsidRPr="00283B76" w:rsidRDefault="00193EFE">
      <w:pPr>
        <w:jc w:val="center"/>
        <w:rPr>
          <w:rFonts w:ascii="Arial" w:hAnsi="Arial" w:cs="Arial"/>
          <w:b/>
          <w:bCs/>
        </w:rPr>
      </w:pPr>
      <w:r>
        <w:rPr>
          <w:rFonts w:ascii="Arial" w:hAnsi="Arial" w:cs="Arial"/>
          <w:b/>
          <w:bCs/>
        </w:rPr>
        <w:t xml:space="preserve">Ádánd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41AF1A94" w:rsidR="00B25294" w:rsidRDefault="00B25294" w:rsidP="002B4481">
      <w:pPr>
        <w:jc w:val="both"/>
        <w:rPr>
          <w:rFonts w:ascii="Arial" w:hAnsi="Arial" w:cs="Arial"/>
          <w:sz w:val="22"/>
          <w:szCs w:val="22"/>
        </w:rPr>
      </w:pPr>
    </w:p>
    <w:p w14:paraId="759B73E8" w14:textId="77777777" w:rsidR="00193EFE" w:rsidRDefault="00193EFE"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193EFE"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52CC8CE7"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r>
      <w:r w:rsidR="00193EFE">
        <w:rPr>
          <w:rFonts w:ascii="Arial" w:hAnsi="Arial" w:cs="Arial"/>
          <w:b/>
          <w:bCs/>
          <w:sz w:val="22"/>
          <w:szCs w:val="22"/>
        </w:rPr>
        <w:t>az egy családban élő gyermek(ek) tanulói jogviszony igazolása.</w:t>
      </w:r>
    </w:p>
    <w:p w14:paraId="2714D15F" w14:textId="77777777" w:rsidR="009D1425" w:rsidRDefault="009D1425" w:rsidP="00361114">
      <w:pPr>
        <w:jc w:val="both"/>
        <w:rPr>
          <w:rFonts w:ascii="Arial" w:hAnsi="Arial" w:cs="Arial"/>
          <w:b/>
          <w:bCs/>
          <w:sz w:val="22"/>
          <w:szCs w:val="22"/>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7723" w14:textId="77777777" w:rsidR="00BC7551" w:rsidRDefault="00BC7551" w:rsidP="00F51BB6">
      <w:r>
        <w:separator/>
      </w:r>
    </w:p>
  </w:endnote>
  <w:endnote w:type="continuationSeparator" w:id="0">
    <w:p w14:paraId="2BDB8EE4" w14:textId="77777777" w:rsidR="00BC7551" w:rsidRDefault="00BC75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AEFDB" w14:textId="77777777" w:rsidR="00BC7551" w:rsidRDefault="00BC7551" w:rsidP="00F51BB6">
      <w:r>
        <w:separator/>
      </w:r>
    </w:p>
  </w:footnote>
  <w:footnote w:type="continuationSeparator" w:id="0">
    <w:p w14:paraId="1EEE2B72" w14:textId="77777777" w:rsidR="00BC7551" w:rsidRDefault="00BC755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3EFE"/>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2810</Words>
  <Characters>20773</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23536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Jegyzo</cp:lastModifiedBy>
  <cp:revision>4</cp:revision>
  <cp:lastPrinted>2016-07-19T09:32:00Z</cp:lastPrinted>
  <dcterms:created xsi:type="dcterms:W3CDTF">2020-08-04T11:01:00Z</dcterms:created>
  <dcterms:modified xsi:type="dcterms:W3CDTF">2020-09-14T09:13:00Z</dcterms:modified>
</cp:coreProperties>
</file>